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6693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психология негіздері</w:t>
      </w: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  <w:proofErr w:type="spellStart"/>
      <w:r w:rsidRPr="005804C7">
        <w:rPr>
          <w:rFonts w:ascii="Times New Roman" w:hAnsi="Times New Roman" w:cs="Times New Roman"/>
          <w:b/>
          <w:bCs/>
          <w:sz w:val="24"/>
          <w:szCs w:val="24"/>
        </w:rPr>
        <w:t>Midterm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04C7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бағдарламасы. </w:t>
      </w: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Өткізілу формасы:</w:t>
      </w:r>
      <w:r w:rsidRPr="005804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="005804C7" w:rsidRPr="005804C7">
        <w:rPr>
          <w:rFonts w:ascii="Times New Roman" w:hAnsi="Times New Roman" w:cs="Times New Roman"/>
          <w:bCs/>
          <w:sz w:val="24"/>
          <w:szCs w:val="24"/>
        </w:rPr>
        <w:t>жазбаша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 w:rsidRPr="005804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оқытудың 8 аптасы </w:t>
      </w:r>
    </w:p>
    <w:p w:rsidR="00192CEC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Психологияның тарихы мен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қазіргі уақыттағы маңыз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дылығы</w:t>
      </w:r>
    </w:p>
    <w:p w:rsidR="00F474AD" w:rsidRPr="005804C7" w:rsidRDefault="00F474AD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 </w:t>
      </w:r>
      <w:r w:rsidRPr="005804C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Теориялық және практикалық бөлім бойынша тапсырмалар </w:t>
      </w: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sz w:val="24"/>
          <w:szCs w:val="24"/>
          <w:u w:val="single"/>
          <w:lang w:val="kk-KZ"/>
        </w:rPr>
        <w:t>Теориялық бөлім: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Қоршаған ортадағы әр түрлі болып жатқан құбылыстар мен жағдайларды басқара алу әдістері мен тәсілдерін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білу және түсіну.  </w:t>
      </w:r>
    </w:p>
    <w:p w:rsidR="00192CEC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sz w:val="24"/>
          <w:szCs w:val="24"/>
          <w:u w:val="single"/>
          <w:lang w:val="kk-KZ"/>
        </w:rPr>
        <w:t>Практикалық бөлім: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>дам өмірінде өмірлік жетістікке жету кезінде алатын орны мен п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сихологиялық ерекшеліктер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ін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көрсетіңіз.  </w:t>
      </w:r>
    </w:p>
    <w:p w:rsidR="00F474AD" w:rsidRPr="005804C7" w:rsidRDefault="00F474AD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: Студент 7 апта ішінде орындалған орындалған практикалық жұмысты А-4 форматында көрсетеді. Оқытушы емтихан барысында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беріледі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(теориялық материалдар және практикалық тапсырмалар бойынша). </w:t>
      </w:r>
    </w:p>
    <w:p w:rsidR="00AE1D9A" w:rsidRPr="005804C7" w:rsidRDefault="00AE1D9A" w:rsidP="005804C7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06693B" w:rsidRPr="00F3270B" w:rsidRDefault="0006693B" w:rsidP="0006693B">
      <w:pPr>
        <w:tabs>
          <w:tab w:val="left" w:pos="720"/>
        </w:tabs>
        <w:jc w:val="center"/>
        <w:rPr>
          <w:rFonts w:ascii="Times New Roman" w:hAnsi="Times New Roman" w:cs="Times New Roman"/>
          <w:b/>
          <w:lang w:val="kk-KZ"/>
        </w:rPr>
      </w:pPr>
      <w:r w:rsidRPr="00F3270B">
        <w:rPr>
          <w:rFonts w:ascii="Times New Roman" w:hAnsi="Times New Roman" w:cs="Times New Roman"/>
          <w:b/>
          <w:lang w:val="kk-KZ"/>
        </w:rPr>
        <w:t>Негізгі:</w:t>
      </w:r>
    </w:p>
    <w:p w:rsidR="0006693B" w:rsidRPr="00F3270B" w:rsidRDefault="0006693B" w:rsidP="0006693B">
      <w:pPr>
        <w:pStyle w:val="10"/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3270B">
        <w:rPr>
          <w:rFonts w:ascii="Times New Roman" w:hAnsi="Times New Roman" w:cs="Times New Roman"/>
          <w:sz w:val="22"/>
          <w:szCs w:val="22"/>
          <w:lang w:val="kk-KZ"/>
        </w:rPr>
        <w:t xml:space="preserve">Жақыпов С.М. Жалпы психология негіздері: Оқулық. Алматы: Алла прима, 2012. </w:t>
      </w:r>
    </w:p>
    <w:p w:rsidR="0006693B" w:rsidRPr="00F3270B" w:rsidRDefault="0006693B" w:rsidP="0006693B">
      <w:pPr>
        <w:pStyle w:val="10"/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3270B">
        <w:rPr>
          <w:rFonts w:ascii="Times New Roman" w:hAnsi="Times New Roman" w:cs="Times New Roman"/>
          <w:sz w:val="22"/>
          <w:szCs w:val="22"/>
          <w:lang w:val="kk-KZ"/>
        </w:rPr>
        <w:t>Жақыпов С.М. Жалпы психология негіздері. Дәрістер курсы. Алматы: Қазақ университеті, 20</w:t>
      </w:r>
      <w:r w:rsidRPr="00F3270B">
        <w:rPr>
          <w:rFonts w:ascii="Times New Roman" w:hAnsi="Times New Roman" w:cs="Times New Roman"/>
          <w:sz w:val="22"/>
          <w:szCs w:val="22"/>
        </w:rPr>
        <w:t>10</w:t>
      </w:r>
      <w:r w:rsidRPr="00F3270B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06693B" w:rsidRPr="00F3270B" w:rsidRDefault="0006693B" w:rsidP="0006693B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3270B">
        <w:rPr>
          <w:rFonts w:ascii="Times New Roman" w:hAnsi="Times New Roman" w:cs="Times New Roman"/>
        </w:rPr>
        <w:t>Немов</w:t>
      </w:r>
      <w:proofErr w:type="spellEnd"/>
      <w:r w:rsidRPr="00F3270B">
        <w:rPr>
          <w:rFonts w:ascii="Times New Roman" w:hAnsi="Times New Roman" w:cs="Times New Roman"/>
        </w:rPr>
        <w:t xml:space="preserve"> Р.С. Психология: В 3 кн. – Кн. 1. – М., </w:t>
      </w:r>
      <w:r w:rsidRPr="00F3270B">
        <w:rPr>
          <w:rFonts w:ascii="Times New Roman" w:hAnsi="Times New Roman" w:cs="Times New Roman"/>
          <w:lang w:val="kk-KZ"/>
        </w:rPr>
        <w:t>2009</w:t>
      </w:r>
      <w:r w:rsidRPr="00F3270B">
        <w:rPr>
          <w:rFonts w:ascii="Times New Roman" w:hAnsi="Times New Roman" w:cs="Times New Roman"/>
        </w:rPr>
        <w:t>.</w:t>
      </w:r>
    </w:p>
    <w:p w:rsidR="0006693B" w:rsidRPr="00F3270B" w:rsidRDefault="0006693B" w:rsidP="0006693B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Style w:val="shorttext"/>
          <w:rFonts w:ascii="Times New Roman" w:hAnsi="Times New Roman" w:cs="Times New Roman"/>
        </w:rPr>
      </w:pPr>
      <w:r w:rsidRPr="00F3270B">
        <w:rPr>
          <w:rStyle w:val="shorttext"/>
          <w:rFonts w:ascii="Times New Roman" w:hAnsi="Times New Roman" w:cs="Times New Roman"/>
          <w:sz w:val="24"/>
          <w:szCs w:val="24"/>
        </w:rPr>
        <w:t xml:space="preserve">Рогов Е.И. Общая психология. Курс лекций для первой ступени педагогического образования. </w:t>
      </w:r>
      <w:r w:rsidRPr="00F3270B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F3270B">
        <w:rPr>
          <w:rStyle w:val="shorttext"/>
          <w:rFonts w:ascii="Times New Roman" w:hAnsi="Times New Roman" w:cs="Times New Roman"/>
          <w:sz w:val="24"/>
          <w:szCs w:val="24"/>
        </w:rPr>
        <w:t xml:space="preserve">М., 2004. </w:t>
      </w:r>
    </w:p>
    <w:p w:rsidR="0006693B" w:rsidRPr="00F3270B" w:rsidRDefault="0006693B" w:rsidP="0006693B">
      <w:pPr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Style w:val="shorttext"/>
          <w:rFonts w:ascii="Times New Roman" w:hAnsi="Times New Roman" w:cs="Times New Roman"/>
          <w:sz w:val="24"/>
          <w:szCs w:val="24"/>
        </w:rPr>
      </w:pPr>
      <w:r w:rsidRPr="00F3270B">
        <w:rPr>
          <w:rStyle w:val="shorttext"/>
          <w:rFonts w:ascii="Times New Roman" w:hAnsi="Times New Roman" w:cs="Times New Roman"/>
          <w:sz w:val="24"/>
          <w:szCs w:val="24"/>
        </w:rPr>
        <w:t>Леонтьев А.Н. Лекции по общей психологии. М., 2009</w:t>
      </w:r>
    </w:p>
    <w:p w:rsidR="0006693B" w:rsidRPr="00F3270B" w:rsidRDefault="0006693B" w:rsidP="0006693B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3270B">
        <w:rPr>
          <w:rFonts w:ascii="Times New Roman" w:hAnsi="Times New Roman" w:cs="Times New Roman"/>
        </w:rPr>
        <w:t xml:space="preserve"> </w:t>
      </w:r>
    </w:p>
    <w:p w:rsidR="0006693B" w:rsidRPr="00F3270B" w:rsidRDefault="0006693B" w:rsidP="0006693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3270B">
        <w:rPr>
          <w:rFonts w:ascii="Times New Roman" w:hAnsi="Times New Roman" w:cs="Times New Roman"/>
          <w:b/>
          <w:lang w:val="kk-KZ"/>
        </w:rPr>
        <w:t>Қосымша:</w:t>
      </w:r>
    </w:p>
    <w:p w:rsidR="0006693B" w:rsidRPr="00F3270B" w:rsidRDefault="0006693B" w:rsidP="0006693B">
      <w:pPr>
        <w:pStyle w:val="10"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Style w:val="shorttext"/>
          <w:rFonts w:ascii="Times New Roman" w:eastAsiaTheme="minorHAnsi" w:hAnsi="Times New Roman" w:cs="Times New Roman"/>
        </w:rPr>
      </w:pPr>
      <w:proofErr w:type="spellStart"/>
      <w:r w:rsidRPr="00F3270B">
        <w:rPr>
          <w:rStyle w:val="shorttext"/>
          <w:rFonts w:ascii="Times New Roman" w:eastAsiaTheme="minorHAnsi" w:hAnsi="Times New Roman" w:cs="Times New Roman"/>
        </w:rPr>
        <w:t>Жалпы</w:t>
      </w:r>
      <w:proofErr w:type="spellEnd"/>
      <w:r w:rsidRPr="00F3270B">
        <w:rPr>
          <w:rStyle w:val="shorttext"/>
          <w:rFonts w:ascii="Times New Roman" w:eastAsiaTheme="minorHAnsi" w:hAnsi="Times New Roman" w:cs="Times New Roman"/>
        </w:rPr>
        <w:t xml:space="preserve"> психологияға </w:t>
      </w:r>
      <w:proofErr w:type="spellStart"/>
      <w:r w:rsidRPr="00F3270B">
        <w:rPr>
          <w:rStyle w:val="shorttext"/>
          <w:rFonts w:ascii="Times New Roman" w:eastAsiaTheme="minorHAnsi" w:hAnsi="Times New Roman" w:cs="Times New Roman"/>
        </w:rPr>
        <w:t>кі</w:t>
      </w:r>
      <w:proofErr w:type="gramStart"/>
      <w:r w:rsidRPr="00F3270B">
        <w:rPr>
          <w:rStyle w:val="shorttext"/>
          <w:rFonts w:ascii="Times New Roman" w:eastAsiaTheme="minorHAnsi" w:hAnsi="Times New Roman" w:cs="Times New Roman"/>
        </w:rPr>
        <w:t>р</w:t>
      </w:r>
      <w:proofErr w:type="gramEnd"/>
      <w:r w:rsidRPr="00F3270B">
        <w:rPr>
          <w:rStyle w:val="shorttext"/>
          <w:rFonts w:ascii="Times New Roman" w:eastAsiaTheme="minorHAnsi" w:hAnsi="Times New Roman" w:cs="Times New Roman"/>
        </w:rPr>
        <w:t>іспе</w:t>
      </w:r>
      <w:proofErr w:type="spellEnd"/>
      <w:r w:rsidRPr="00F3270B">
        <w:rPr>
          <w:rStyle w:val="shorttext"/>
          <w:rFonts w:ascii="Times New Roman" w:eastAsiaTheme="minorHAnsi" w:hAnsi="Times New Roman" w:cs="Times New Roman"/>
        </w:rPr>
        <w:t>: Оқу құралы /</w:t>
      </w:r>
      <w:proofErr w:type="spellStart"/>
      <w:r w:rsidRPr="00F3270B">
        <w:rPr>
          <w:rStyle w:val="shorttext"/>
          <w:rFonts w:ascii="Times New Roman" w:eastAsiaTheme="minorHAnsi" w:hAnsi="Times New Roman" w:cs="Times New Roman"/>
        </w:rPr>
        <w:t>Жауапты</w:t>
      </w:r>
      <w:proofErr w:type="spellEnd"/>
      <w:r w:rsidRPr="00F3270B">
        <w:rPr>
          <w:rStyle w:val="shorttext"/>
          <w:rFonts w:ascii="Times New Roman" w:eastAsiaTheme="minorHAnsi" w:hAnsi="Times New Roman" w:cs="Times New Roman"/>
        </w:rPr>
        <w:t xml:space="preserve"> ред. С.М. Жақыпов. </w:t>
      </w:r>
      <w:proofErr w:type="spellStart"/>
      <w:r w:rsidRPr="00F3270B">
        <w:rPr>
          <w:rStyle w:val="shorttext"/>
          <w:rFonts w:ascii="Times New Roman" w:eastAsiaTheme="minorHAnsi" w:hAnsi="Times New Roman" w:cs="Times New Roman"/>
        </w:rPr>
        <w:t>Алматы</w:t>
      </w:r>
      <w:proofErr w:type="spellEnd"/>
      <w:r w:rsidRPr="00F3270B">
        <w:rPr>
          <w:rStyle w:val="shorttext"/>
          <w:rFonts w:ascii="Times New Roman" w:eastAsiaTheme="minorHAnsi" w:hAnsi="Times New Roman" w:cs="Times New Roman"/>
        </w:rPr>
        <w:t xml:space="preserve">, 2007. </w:t>
      </w:r>
    </w:p>
    <w:p w:rsidR="0006693B" w:rsidRPr="009C1BC0" w:rsidRDefault="0006693B" w:rsidP="0006693B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left" w:pos="426"/>
          <w:tab w:val="left" w:pos="851"/>
          <w:tab w:val="left" w:pos="993"/>
        </w:tabs>
        <w:adjustRightInd w:val="0"/>
        <w:spacing w:after="0" w:line="240" w:lineRule="auto"/>
        <w:ind w:left="0" w:firstLine="0"/>
        <w:jc w:val="both"/>
        <w:textAlignment w:val="baseline"/>
        <w:rPr>
          <w:rStyle w:val="shorttext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270B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Жақыпов С.М. Оқыту процесіндегі танымдық іс-әрекет психологиясы. </w:t>
      </w:r>
      <w:r w:rsidRPr="009C1BC0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Алматы, 2007.</w:t>
      </w:r>
    </w:p>
    <w:p w:rsidR="0006693B" w:rsidRPr="00F3270B" w:rsidRDefault="0006693B" w:rsidP="0006693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540"/>
          <w:tab w:val="left" w:pos="851"/>
          <w:tab w:val="left" w:pos="1440"/>
        </w:tabs>
        <w:adjustRightInd w:val="0"/>
        <w:spacing w:after="0" w:line="240" w:lineRule="auto"/>
        <w:ind w:left="0" w:firstLine="0"/>
        <w:jc w:val="both"/>
        <w:textAlignment w:val="baseline"/>
        <w:rPr>
          <w:rStyle w:val="shorttext"/>
          <w:rFonts w:ascii="Times New Roman" w:hAnsi="Times New Roman" w:cs="Times New Roman"/>
          <w:sz w:val="24"/>
          <w:szCs w:val="24"/>
          <w:lang w:val="kk-KZ"/>
        </w:rPr>
      </w:pPr>
      <w:r w:rsidRPr="00F3270B">
        <w:rPr>
          <w:rStyle w:val="shorttext"/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3270B">
        <w:rPr>
          <w:rStyle w:val="shorttext"/>
          <w:rFonts w:ascii="Times New Roman" w:hAnsi="Times New Roman" w:cs="Times New Roman"/>
          <w:sz w:val="24"/>
          <w:szCs w:val="24"/>
        </w:rPr>
        <w:t>Леонтьев А.А. Язык и речевая деятельность в общей и педагогической психологии. М., 2003.</w:t>
      </w:r>
    </w:p>
    <w:p w:rsidR="0006693B" w:rsidRPr="00F3270B" w:rsidRDefault="0006693B" w:rsidP="0006693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540"/>
          <w:tab w:val="left" w:pos="851"/>
          <w:tab w:val="left" w:pos="1440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3270B">
        <w:rPr>
          <w:rStyle w:val="shorttext"/>
          <w:sz w:val="24"/>
          <w:szCs w:val="24"/>
          <w:lang w:val="kk-KZ"/>
        </w:rPr>
        <w:t xml:space="preserve">   </w:t>
      </w:r>
      <w:r w:rsidRPr="00F3270B">
        <w:rPr>
          <w:rFonts w:ascii="Times New Roman" w:hAnsi="Times New Roman" w:cs="Times New Roman"/>
          <w:lang w:val="kk-KZ"/>
        </w:rPr>
        <w:t>Лиясова А.А. Психологиялық тренинг технологиясына кіріспе. Әдістемелік құрал. А, 2011</w:t>
      </w:r>
    </w:p>
    <w:p w:rsidR="0006693B" w:rsidRPr="00F3270B" w:rsidRDefault="0006693B" w:rsidP="0006693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540"/>
          <w:tab w:val="left" w:pos="851"/>
          <w:tab w:val="left" w:pos="1440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3270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F3270B">
        <w:rPr>
          <w:rFonts w:ascii="Times New Roman" w:hAnsi="Times New Roman" w:cs="Times New Roman"/>
        </w:rPr>
        <w:t>Годфруа</w:t>
      </w:r>
      <w:proofErr w:type="spellEnd"/>
      <w:r w:rsidRPr="00F3270B">
        <w:rPr>
          <w:rFonts w:ascii="Times New Roman" w:hAnsi="Times New Roman" w:cs="Times New Roman"/>
        </w:rPr>
        <w:t xml:space="preserve"> </w:t>
      </w:r>
      <w:proofErr w:type="gramStart"/>
      <w:r w:rsidRPr="00F3270B">
        <w:rPr>
          <w:rFonts w:ascii="Times New Roman" w:hAnsi="Times New Roman" w:cs="Times New Roman"/>
        </w:rPr>
        <w:t>Ж.</w:t>
      </w:r>
      <w:proofErr w:type="gramEnd"/>
      <w:r w:rsidRPr="00F3270B">
        <w:rPr>
          <w:rFonts w:ascii="Times New Roman" w:hAnsi="Times New Roman" w:cs="Times New Roman"/>
        </w:rPr>
        <w:t xml:space="preserve"> Что такое психология: В 2 т. – М., 2010.</w:t>
      </w:r>
    </w:p>
    <w:p w:rsidR="0006693B" w:rsidRPr="00F3270B" w:rsidRDefault="0006693B" w:rsidP="0006693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left" w:pos="540"/>
          <w:tab w:val="left" w:pos="851"/>
          <w:tab w:val="left" w:pos="1440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3270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3270B">
        <w:rPr>
          <w:rFonts w:ascii="Times New Roman" w:hAnsi="Times New Roman" w:cs="Times New Roman"/>
        </w:rPr>
        <w:t>Бороздина Г.В. Психология делового общения – М., 2011.</w:t>
      </w:r>
    </w:p>
    <w:p w:rsidR="00AE1D9A" w:rsidRPr="0006693B" w:rsidRDefault="00AE1D9A" w:rsidP="005D6A8D">
      <w:pPr>
        <w:pStyle w:val="1"/>
        <w:tabs>
          <w:tab w:val="num" w:pos="426"/>
        </w:tabs>
        <w:rPr>
          <w:spacing w:val="-4"/>
          <w:sz w:val="24"/>
          <w:szCs w:val="24"/>
          <w:lang w:val="kk-KZ"/>
        </w:rPr>
      </w:pP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 қою критерииі</w:t>
      </w:r>
    </w:p>
    <w:tbl>
      <w:tblPr>
        <w:tblStyle w:val="a3"/>
        <w:tblW w:w="0" w:type="auto"/>
        <w:tblLook w:val="04A0"/>
      </w:tblPr>
      <w:tblGrid>
        <w:gridCol w:w="2560"/>
        <w:gridCol w:w="7011"/>
      </w:tblGrid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336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студенттің материалды терең және өте жақсы меңгергендігін көрсетеді. Барлық сұрақтарға толыққанды, дұрыс жауап берген, қорытындылар нақты шығарылған.</w:t>
            </w:r>
          </w:p>
        </w:tc>
      </w:tr>
      <w:tr w:rsidR="00192CEC" w:rsidRPr="0006693B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материалды білетіндігін және түсінетіндігін көрсетеді. Материалды жақсы меңгерген. Практикалық жұмыс толығымен алғанда жақсы орындалған, бірақ аса маңызды емес қателіктер жіберілген. 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50-74 қанағаттанарлық 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қысқа және оқытушының бағыт бағдар берген көмегін қажет етеді. Практикалық жұмыс 50</w:t>
            </w:r>
            <w:r w:rsidR="00192CEC" w:rsidRPr="005804C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%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 дұрыс орындалған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0-49 қанағаттанарлықсыз</w:t>
            </w:r>
          </w:p>
        </w:tc>
        <w:tc>
          <w:tcPr>
            <w:tcW w:w="7336" w:type="dxa"/>
          </w:tcPr>
          <w:p w:rsidR="00192CEC" w:rsidRPr="005804C7" w:rsidRDefault="00192CEC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орындалмаған немесе дұрыс орындалмаған. Плагиат жағдайы кездеседі. </w:t>
            </w:r>
          </w:p>
        </w:tc>
      </w:tr>
    </w:tbl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Берілетін ауызша емтихан сұрақтары: </w:t>
      </w:r>
    </w:p>
    <w:tbl>
      <w:tblPr>
        <w:tblW w:w="0" w:type="auto"/>
        <w:tblLook w:val="04A0"/>
      </w:tblPr>
      <w:tblGrid>
        <w:gridCol w:w="7778"/>
      </w:tblGrid>
      <w:tr w:rsidR="005804C7" w:rsidRPr="0006693B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Психология пәні, мақсаты, міндеті мен әдістерін сипаттаңыз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Психологияның  даму </w:t>
            </w:r>
            <w:proofErr w:type="spell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інде бейнелеңіз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ғылымның негізгі салаларының өзара байланысын талдаңыз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Түйсік және оның түрлерінің өзарақатынасына анықтама беріңіз</w:t>
            </w:r>
          </w:p>
        </w:tc>
      </w:tr>
      <w:tr w:rsidR="005804C7" w:rsidRPr="005804C7" w:rsidTr="005D6A8D">
        <w:tc>
          <w:tcPr>
            <w:tcW w:w="7778" w:type="dxa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Қабылдаудың негізгі ерекшеліктері табиғатын сипаттаңыз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Естің негізгі процестерінің ерекшеліктеріне анықтама беріңіз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Ойлау түрлері мен формаларының табиғатын талдаңыз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Ауызша және жазбаша сөйлеу ерекшеліктерін салыстырмалы түрде талдаңыз</w:t>
            </w:r>
          </w:p>
        </w:tc>
      </w:tr>
      <w:tr w:rsidR="005804C7" w:rsidRPr="005804C7" w:rsidTr="005D6A8D">
        <w:trPr>
          <w:trHeight w:val="70"/>
        </w:trPr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Сөйлеу және оның қызметтеріне сапалық талдау жасаңыз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Зейін қызметтері мен түрлерінің арақатынасын анықтаңыз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rPr>
          <w:trHeight w:val="80"/>
        </w:trPr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3AF6" w:rsidRPr="005804C7" w:rsidRDefault="004F3AF6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3AF6" w:rsidRPr="005804C7" w:rsidSect="004F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AE6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EC"/>
    <w:rsid w:val="0006693B"/>
    <w:rsid w:val="000C20E0"/>
    <w:rsid w:val="0018006F"/>
    <w:rsid w:val="00192CEC"/>
    <w:rsid w:val="002670CD"/>
    <w:rsid w:val="002738E3"/>
    <w:rsid w:val="002C7360"/>
    <w:rsid w:val="00350F78"/>
    <w:rsid w:val="00443D9F"/>
    <w:rsid w:val="004F3AF6"/>
    <w:rsid w:val="00510BB9"/>
    <w:rsid w:val="005804C7"/>
    <w:rsid w:val="005D6A8D"/>
    <w:rsid w:val="005F3BDF"/>
    <w:rsid w:val="008123CE"/>
    <w:rsid w:val="00AE1D9A"/>
    <w:rsid w:val="00D97F63"/>
    <w:rsid w:val="00E855F2"/>
    <w:rsid w:val="00F01B15"/>
    <w:rsid w:val="00F4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E1D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5804C7"/>
    <w:pPr>
      <w:ind w:left="720"/>
      <w:contextualSpacing/>
    </w:pPr>
  </w:style>
  <w:style w:type="paragraph" w:customStyle="1" w:styleId="10">
    <w:name w:val="Обычный (веб)1"/>
    <w:aliases w:val="Обычный (Web)"/>
    <w:basedOn w:val="a"/>
    <w:rsid w:val="005804C7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shorttext">
    <w:name w:val="short_text"/>
    <w:basedOn w:val="a0"/>
    <w:rsid w:val="0006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51D7-7DA0-45D8-BFD7-F0D326F9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kalymbetova</dc:creator>
  <cp:lastModifiedBy>1</cp:lastModifiedBy>
  <cp:revision>5</cp:revision>
  <dcterms:created xsi:type="dcterms:W3CDTF">2017-01-25T12:48:00Z</dcterms:created>
  <dcterms:modified xsi:type="dcterms:W3CDTF">2017-01-25T15:35:00Z</dcterms:modified>
</cp:coreProperties>
</file>